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RG2013_25 vragen D66 - gang van zaken Fidessa
              <text:span text:style-name="T2"/>
            </text:p>
            <text:p text:style-name="P3"/>
          </table:table-cell>
          <table:table-cell table:style-name="Table3.A2" office:value-type="string">
            <text:p text:style-name="P4">27-12-2013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5-vragen-D66---gang-van-zaken-Fidessa-27-12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RG2013_22 beantwoording vragen LB Verwaaijen St. Jorisplein splitsing Terborg - 13UIT26298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652,71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2-beantwoording-vragen-LB-Verwaaijen-St-Jorisplein-splitsing-Terborg-13UIT2629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RG2013_24 vragen Hakvoort CDA - 
              <text:s/>
              verkeerssituatie Walstraat Terborg en overzicht kosten DRU-park
              <text:span text:style-name="T2"/>
            </text:p>
            <text:p text:style-name="P3"/>
          </table:table-cell>
          <table:table-cell table:style-name="Table3.A2" office:value-type="string">
            <text:p text:style-name="P4">04-12-2013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4-SCHRIFTELIJKE-VRAGEN-Hakvoort--CDA--4-12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RG2013_21 beantwoording vragen D66 over afslag A3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1-beantwoording-vragen-D66-over-afslag-A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RG2013_21 memo behorende bij beantwoording aan D66 over afslag A3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574,75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1-memo-behorende-bij-beantwoording-aan-D66-over-afslag-A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Actieve informatie 4 - raadsagenda 12-12-2013 Beantwoording raadsvragen D66 over afslag 
              <text:s/>
              A3 - 13uit24297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2-december/20:00/Actieve-informatie-tevens-doorgeschoven-stukken-van-raad-28-11-2013/Actieve-informatie-4---raadsagenda-12-12-2013-Beantwoording-raadsvragen-D66-over-afslag--A3---13uit2429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Actieve informatie 1 - raadsagenda 12-12-2013 Beantwoording raadsvragen CDA over bedrijventerrein A18 - 13uit24079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3/12-december/20:00/Actieve-informatie-tevens-doorgeschoven-stukken-van-raad-28-11-2013/Actieve-informatie-1---raadsagenda-12-12-2013-Beantwoording-vragen-CDA-over-bedrijventerrein-A18---13uit24079-2-S-13uit2407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RG2013_23 vragen Lokaal Belang - parkeeroverlast vrachtauto's Hofskamp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3-vragen-Lokaal-Belang---parkeeroverlast-vrachtauto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RG2013_19 antwoorden op vragen Canter Cremers D66 over reclameborden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9-antwoorden-op-vragen-D66-over-reclamebo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RG2013_22 vragen LB Verwaaijen St. Jorisplein Terborg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2-vragen-LB-Verwaaijen-St-Jorisplein-splitsing-Terb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RG2013_20 antwoorden op vragen CDA (Steentjes) RBT A18 9-10-2013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0-antwoorden-op-vragen-Steentjes-RBT-A18-9-10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RG2013_21 vragen D66 - afslag a3
              <text:span text:style-name="T2"/>
            </text:p>
            <text:p text:style-name="P3"/>
          </table:table-cell>
          <table:table-cell table:style-name="Table3.A2" office:value-type="string">
            <text:p text:style-name="P4">18-10-2013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1-vragen-D66-afslag-a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RG2013_18 antwoorden op vragen Lokaal Belang -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8-beantwoording-vragen-LB-over-afvalinzam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RG2013_20 vragen CDA - RBT A18
              <text:span text:style-name="T2"/>
            </text:p>
            <text:p text:style-name="P3"/>
          </table:table-cell>
          <table:table-cell table:style-name="Table3.A2" office:value-type="string">
            <text:p text:style-name="P4">11-10-2013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0-vragen-Steentjes-RBT-A18-9-10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RG2013_19 vragen D66 - plaatsing recameborden langs de openbare weg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9-Vragen-Canter-Cremers---plaatsing-recameborden-langs-de-openbare-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RG2013_18 vragen Lokaal Belang - inzameling afval ondergrondse 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8-vragen-Vossers-inzake-inzameling-afval-ondergrondse-contain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RG2013_11 vragen Lokaal Belang_ - Participatiewet - 12-4-2013.pdf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1-vragen-Kuster-en-Wildenbeest--Lokaal-Belang----Participatiewet---12-4-201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RG2013_12 vragen CDA- Participatiewet - 3-5-2013.pdf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2-vragen-Aalbers--CDA----Participatiewet---3-5-201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RG2013-11 en 12 antwoorden op vragen CDA en Lokaal Belang -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1-en-12-antwoorden-vragen-CDA-en-LB-Participatiewet-13uit1602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RG2013_17 antwoorden op vragen LB en PvdA - Wmo-huishoudelijke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7-antwoorden-op-vragen-LB-en-PvdA---Wmo-huishoudelijke-hul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RG2013_17 vragen Lokaal Belang en PvdA - Wmo-huishoudelijke hulp aanbesteding
              <text:span text:style-name="T2"/>
            </text:p>
            <text:p text:style-name="P3"/>
          </table:table-cell>
          <table:table-cell table:style-name="Table3.A2" office:value-type="string">
            <text:p text:style-name="P4">08-08-2013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7-vragen-LB-en-PvdA---Wmo-huishoudelijke-hulp-aanbeste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RG2013_16 antwoorden op vragen D66 - artikel Wellink en brief BOEi
              <text:span text:style-name="T2"/>
            </text:p>
            <text:p text:style-name="P3"/>
          </table:table-cell>
          <table:table-cell table:style-name="Table3.A2" office:value-type="string">
            <text:p text:style-name="P4">16-07-2013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6-antwoorden-op-vragen-D66---artikel-Wellink-en-brief-BOEi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RG2013_15 antwoorden op vragen Canter Cremers_D66 - 
              <text:s/>
              nav memo SSP Hal
              <text:span text:style-name="T2"/>
            </text:p>
            <text:p text:style-name="P3"/>
          </table:table-cell>
          <table:table-cell table:style-name="Table3.A2" office:value-type="string">
            <text:p text:style-name="P4">10-07-2013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5-antwoorden-op-vragen-Canter-Cremers-D66----nav-memo-SSP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RG2013_16 vragen D66 - artikel Gelderlander Wellink (Ketelhuis) en brief Boei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6-vragen-D66---artikel-wellink-en-brief-boe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RG2013_14 antwoorden op vragen vd Meer Voorportaal - uitvoering beleidsplan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4-antwoorden-op-vragen-vd-Meer-Voorport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RG2013_13 antwoorden op vragen Lokaal Belang - gebouwen Varsseveld tbv Wilhelminawereld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3-antwoorden-op-vragen-Lokaal-Belang---gebouwen-Varsseveld-tbv-Wilhelminawer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RG2013_15 vragen Canter Cremers_D66 - 
              <text:s/>
              nav memo SSP Hal
              <text:span text:style-name="T2"/>
            </text:p>
            <text:p text:style-name="P3"/>
          </table:table-cell>
          <table:table-cell table:style-name="Table3.A2" office:value-type="string">
            <text:p text:style-name="P4">14-06-2013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5-vragen-Canter-Cremers-D66----nav-memo-SSP-H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RG2013_13 vragen Colenbrander en Hofs_Lokaal Belang - gebouwen Varsseveld tbv Wilhelminawereld.pdf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3-vragen-Colenbrander-en-Hofs-Lokaal-Belang---gebouwen-Varsseveld-tbv-Wilhelminawer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RG2013_09 antwoorden op vragen D66 - Wmo Klanttevredenheidsonderzoek.pdf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9-antwoorden-op-vragen-D66---Wmo-Klanttevredenheidsonderz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RG2013_10 antwoorden op 
              <text:s/>
              vragen D66 - sluiting zwembaden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0-antwoorden-op--vragen-D66---sluiting-zwembaden-april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RG2013_08 antwoorden op vragen Lokaal Belang - indexering
              <text:span text:style-name="T2"/>
            </text:p>
            <text:p text:style-name="P3"/>
          </table:table-cell>
          <table:table-cell table:style-name="Table3.A2" office:value-type="string">
            <text:p text:style-name="P4">07-05-2013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8-antwoorden-op-vragen-Lokaal-Belang---indexer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RG2013_12 vragen CDA -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2-vragen-Aalbers--CDA----Participatiewet---3-5-20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RG2013_09 vragen D66 - Wmo Klanttevredenheidsonderzoek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21-04-2013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9-vragen-D66---Wmo-Klanttevredenheidsonderzoek-21-4-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RG2013_11 vragen Lokaal Belang -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1-vragen-Kuster-en-Wildenbeest--Lokaal-Belang----Participatiewet---12-4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RG2013_08 vragen Lokaal Belang - indexering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8-vragen-Lokaal-Belang---indexer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RG2013_10 vragen D66 - sluiting zwembad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10-vragen-D66---sluiting-zwembad-april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RG2013_07 antwoord op vragen D66 - schoorsteen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7-antwoord-op-vragen-D66---schoorste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RG2013_04 antwoorden op vragen PvdA -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4-antwoorden-op-vragen-PvdA---busvervoer--S-13uit03858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RG2013_06 antwoorden op vragen D66 - subsidie aan winkels Ulft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6-antwoorden-op-vragen-D66---subsidie-aan-winkels-Ulf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RG2013_05 antwoorden op vragen D66 - Afbramerij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5-antwoorden-op-vragen-D66---Afbramerij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RG2013_07 vragen D66 - plaatsing schoorsteen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7-vragen-D66---plaatsing-schoorsteen-versie-21-feb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RG2013_04 vragen PvdA - capaciteit buslijn 28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4-vragen-PvdA---capaciteit-buslijn-2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RG2013_03 antwoorden op vragen Lokaal Belang - aanbesteding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3-antwoorden-op-vragen-Lokaal-Belang---aanbesteding-leerlingenvervo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RG2013_06 vragen D66 - subsidies aan winkels in Ulft 8-2-13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6-vragen-D66---subsidies-aan-winkels-in-Ulft-8-2-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RG2013_05 vragen D66 - Afbramerij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5-vragen-D66---Afbrameri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RG2013_03 vragen Lokaal Belang - aanbesteding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19-01-2013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3-vragen-Lokaal-Belang---aanbesteding-leerlingenvervoer-19-1-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RG2013_02 antwoorden op vragen PvdA - coffeeshops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2-antwoorden-op-vragen-PvdA---coffeeshop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RG2013_01 antwoorden op vragen Lokaal Belang - coffeeshops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1-antwoorden-op-vragen-Lokaal-Belang---coffeeshop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RG2013_02 vragen PvdA - ingezetenencriterium voor coffeeshops 9-1-13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2-vragen-PvdA---ingezetenencriterium-voor-coffeeshops-9-1-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RG2013_01 vragen Lokaal Belang - coffeeshops 9-1-13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01-vragen-Lokaal-Belang---coffeeshops-9-1-1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49" meta:character-count="4813" meta:non-whitespace-character-count="4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