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Gebiedsontwikkeling Gendringen - aanvullende financiering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3/14-december/20:00/Gebiedsontwikkeling-Gendringen-aanvullende-financiering-1/Amendement-Gebiedsontwikkeling-Gendringen-aanvullende-financi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20231106 Motie Pro! - Toegankelijkheid minimaregelingen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3/06-november/18:00/Moties/20231106-Motie-Pro-Toegankelijkheid-minimaregelingen-AANGENOM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20231106 Motie Pro! - Maatschappelijke bijdrageregeling - 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3/06-november/18:00/Moties/20231106-Motie-Pro-Maatschappelijke-bijdrageregeling-AANGEHOUD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20231106 Motie Pro! - Bestaanszekerheid - 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3/06-november/18:00/Moties/20231106-Motie-Pro-Bestaanszekerheid-AANGEHOUD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20231106 Motie CDA - PvdA - LB - ADA - DePB - Pro! - Verruimen starterslening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3/06-november/18:00/Moties/20231106-Motie-CDA-PvdA-LB-ADA-DePB-Pro-Verruimen-starterslening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20230918 Amendement tarieven afvalstoffenheffing en reinigingsrecht 2024 - versie 4 -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108,79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3/21-september/20:00/Vaststelling-afvaltarieven-2024/20230918-Amendement-tarieven-afvalstoffenheffing-en-reinigingsrecht-2024-versie-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20230918 Motie vreemd - PRO - Dubbele bezuiniging in de ouderenzorg - def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150,88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3/21-september/20:00/Motie-s-vreemd-aan-de-orde-van-de-dag/20230918-Motie-vreemd-PRO-Dubbele-bezuiniging-in-de-ouderenzorg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- LB - Loslaten hekjes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3/21-september/20:00/Motie-s-vreemd-aan-de-orde-van-de-dag/Motie-LB-Loslaten-hekjes-sociaal-dom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Het Isselt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3/21-september/20:00/Motie-s-vreemd-aan-de-orde-van-de-dag/Motie-vreemd-DePB-Het-Issel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- PvdA, D66, VVD, CDA, LB, DePB, PRO! - Verkeersveiligheid Oude IJsselweg N317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3/29-juni/18:00/Moties/Motie-PvdA-D66-VVD-CDA-LB-DePB-PRO-Verkeersveiligheid-Oude-IJsselweg-N3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- D66, PvdA, PRO! - SDGs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3/29-juni/18:00/Moties/Motie-D66-PvdA-PRO-SDG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- D66, LB, DePB, CDA, PvdA, PRO, VVD - Stop Pesten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3/29-juni/18:00/Moties/Motie-D66-LB-DePB-CDA-PvdA-PRO-VVD-Stop-Pes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- PRO! - Verduurzaming particuliere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3/29-juni/18:00/Moties/Motie-PRO-Verduurzaming-particuliere-woningbouw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- PRO! - Een ontbijt voor ieder kind - 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3/29-juni/18:00/Moties/Motie-PRO-Een-ontbijt-voor-ieder-kind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- VVD, DePB - OZB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3/29-juni/18:00/Moties/Motie-VVD-DePB-OZ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- PRO! - Toezicht handhaving LNFF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3/29-juni/18:00/Moties/Motie-PRO-Toezicht-handhaving-LNFF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- Lokaal Belang, DePB, PvdA, PRO, VVD, ADA, D66 - Anders Wonen - 25-5-2023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3/25-mei/20:00/Motie-s-vreemd-aan-de-orde-van-de-dag/Motie-Lokaal-Belang-DePB-PvdA-PRO-VVD-ADA-D66-Anders-Wonen-25-5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vreemd - Lokaal Belang, DePB, PvdA, PRO, D66 - Invoering jeugdonderscheiding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3/25-mei/20:00/Motie-s-vreemd-aan-de-orde-van-de-dag/Motie-vreemd-Lokaal-Belang-Invoering-jeugdonderscheid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bij motie anders wonen - Anders Bouwen - Lokaal Belang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3/25-mei/20:00/Motie-s-vreemd-aan-de-orde-van-de-dag/Bijlage-bij-motie-anders-wonen-Anders-Bouwen-Lokaal-Bela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- Bestrijding jacobskruiskruid (JKK) 20-4-2023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137,00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Bestrijding-jacobskruiskruid-JKK-20-4-2023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- reconstructie doorgaande weg Etten-Terborg 20-4-2023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reconstructie-doorgaande-weg-Etten-Terborg-20-4-2023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- Bestrijding jacobskruiskruid (JKK) 20-4-2023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3/20-april/20:00/Motie-s-vreemd-aan-de-orde-van-de-dag/Motie-Bestrijding-jacobskruiskruid-JKK-20-4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- reconstructie doorgaande weg Etten-Terborg 20-4-2023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3/20-april/20:00/Motie-s-vreemd-aan-de-orde-van-de-dag/Motie-reconstructie-doorgaande-weg-Etten-Terborg-20-4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PRO! en D66 Verordening Bomen en Landschap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3/16-februari/20:00/Verordening-Bomen-en-Landschap-Oude-IJsselstreek/Amendement-PRO-en-D66-Verordening-Bomen-en-Landschap-VERWORP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- DePB - gronduitgifte De Kamp Netterden (gewijzigd en 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3/26-januari/20:00/Gronduitgifte-De-Kamp/Amendement-DePB-gronduitgifte-De-Kamp-Netterden-gewijzigd-en-ingetrokk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10" meta:character-count="2454" meta:non-whitespace-character-count="2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