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3" w:history="1">
        <w:r>
          <w:rPr>
            <w:rFonts w:ascii="Arial" w:hAnsi="Arial" w:eastAsia="Arial" w:cs="Arial"/>
            <w:color w:val="155CAA"/>
            <w:u w:val="single"/>
          </w:rPr>
          <w:t xml:space="preserve">1 25-026 College - Memo Internetconsultatie Lokale Publieke Omroep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7" w:history="1">
        <w:r>
          <w:rPr>
            <w:rFonts w:ascii="Arial" w:hAnsi="Arial" w:eastAsia="Arial" w:cs="Arial"/>
            <w:color w:val="155CAA"/>
            <w:u w:val="single"/>
          </w:rPr>
          <w:t xml:space="preserve">2 25-023 College - Memo Update op punten uit motie Reconstructie doorgaande weg Etten-Terborg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4" w:history="1">
        <w:r>
          <w:rPr>
            <w:rFonts w:ascii="Arial" w:hAnsi="Arial" w:eastAsia="Arial" w:cs="Arial"/>
            <w:color w:val="155CAA"/>
            <w:u w:val="single"/>
          </w:rPr>
          <w:t xml:space="preserve">3 25-019 College - Memo aan raad toezichtinformatie informatiebeheer 2025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5" w:history="1">
        <w:r>
          <w:rPr>
            <w:rFonts w:ascii="Arial" w:hAnsi="Arial" w:eastAsia="Arial" w:cs="Arial"/>
            <w:color w:val="155CAA"/>
            <w:u w:val="single"/>
          </w:rPr>
          <w:t xml:space="preserve">4 25-022 College - Memo Vervolg Kleine kernen aanpak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0" w:history="1">
        <w:r>
          <w:rPr>
            <w:rFonts w:ascii="Arial" w:hAnsi="Arial" w:eastAsia="Arial" w:cs="Arial"/>
            <w:color w:val="155CAA"/>
            <w:u w:val="single"/>
          </w:rPr>
          <w:t xml:space="preserve">5 25-017 College - Memo Decembercirculaire 2024.pdf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8" w:history="1">
        <w:r>
          <w:rPr>
            <w:rFonts w:ascii="Arial" w:hAnsi="Arial" w:eastAsia="Arial" w:cs="Arial"/>
            <w:color w:val="155CAA"/>
            <w:u w:val="single"/>
          </w:rPr>
          <w:t xml:space="preserve">6 Raadsvoorstel Gemeentelijke huisvesting - Huisvesten sociaal domein in FD pand te Ulft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2" w:history="1">
        <w:r>
          <w:rPr>
            <w:rFonts w:ascii="Arial" w:hAnsi="Arial" w:eastAsia="Arial" w:cs="Arial"/>
            <w:color w:val="155CAA"/>
            <w:u w:val="single"/>
          </w:rPr>
          <w:t xml:space="preserve">7 25-025 VNG - Ledenbrief Model Subsidieregeling lokale aanpak isolatie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8" w:history="1">
        <w:r>
          <w:rPr>
            <w:rFonts w:ascii="Arial" w:hAnsi="Arial" w:eastAsia="Arial" w:cs="Arial"/>
            <w:color w:val="155CAA"/>
            <w:u w:val="single"/>
          </w:rPr>
          <w:t xml:space="preserve">8 25-024 VNG - Ledenbrief Ledenbijeenkomst koersbepaling na Overhedenoverleg en campagne financieel ravijn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6" w:history="1">
        <w:r>
          <w:rPr>
            <w:rFonts w:ascii="Arial" w:hAnsi="Arial" w:eastAsia="Arial" w:cs="Arial"/>
            <w:color w:val="155CAA"/>
            <w:u w:val="single"/>
          </w:rPr>
          <w:t xml:space="preserve">9 25-021 VNG - Ledenbrief Ontwikkelingen asielopvang huisvesting statushouders en Ledenbrief Woontop en Nationale Prestatieafspraken met woningcorporaties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2" w:history="1">
        <w:r>
          <w:rPr>
            <w:rFonts w:ascii="Arial" w:hAnsi="Arial" w:eastAsia="Arial" w:cs="Arial"/>
            <w:color w:val="155CAA"/>
            <w:u w:val="single"/>
          </w:rPr>
          <w:t xml:space="preserve">10 25-018 VNG - Ledenbrief Bekendmaking benoeming (waarnemende) leden VNG bestuur en commissies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9" w:history="1">
        <w:r>
          <w:rPr>
            <w:rFonts w:ascii="Arial" w:hAnsi="Arial" w:eastAsia="Arial" w:cs="Arial"/>
            <w:color w:val="155CAA"/>
            <w:u w:val="single"/>
          </w:rPr>
          <w:t xml:space="preserve">11 25-016 VNG - Ledenbrief Lokale Ketenaanpak Digitale Inclusie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6" w:history="1">
        <w:r>
          <w:rPr>
            <w:rFonts w:ascii="Arial" w:hAnsi="Arial" w:eastAsia="Arial" w:cs="Arial"/>
            <w:color w:val="155CAA"/>
            <w:u w:val="single"/>
          </w:rPr>
          <w:t xml:space="preserve">12 25-013 VNG - Ledenbrief Uitspraak Deskundigencommissie Jeugd Hervormingsagenda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5" w:history="1">
        <w:r>
          <w:rPr>
            <w:rFonts w:ascii="Arial" w:hAnsi="Arial" w:eastAsia="Arial" w:cs="Arial"/>
            <w:color w:val="155CAA"/>
            <w:u w:val="single"/>
          </w:rPr>
          <w:t xml:space="preserve">13 25-012 VNG - Ledenbrief Netwerk Explosies In Gemeenten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3" w:history="1">
        <w:r>
          <w:rPr>
            <w:rFonts w:ascii="Arial" w:hAnsi="Arial" w:eastAsia="Arial" w:cs="Arial"/>
            <w:color w:val="155CAA"/>
            <w:u w:val="single"/>
          </w:rPr>
          <w:t xml:space="preserve">14 25-011 VNG - Ledenbrief Ledenraadpleging aanpassen maximale borg woningcorporaties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2" w:history="1">
        <w:r>
          <w:rPr>
            <w:rFonts w:ascii="Arial" w:hAnsi="Arial" w:eastAsia="Arial" w:cs="Arial"/>
            <w:color w:val="155CAA"/>
            <w:u w:val="single"/>
          </w:rPr>
          <w:t xml:space="preserve">15 25-010 VNG - Ledenbrief VNG hervat deelname aan IZA en gesprekken over AZWA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5" w:history="1">
        <w:r>
          <w:rPr>
            <w:rFonts w:ascii="Arial" w:hAnsi="Arial" w:eastAsia="Arial" w:cs="Arial"/>
            <w:color w:val="155CAA"/>
            <w:u w:val="single"/>
          </w:rPr>
          <w:t xml:space="preserve">16 25-028 Ap Cloosterman - Brief Klimaatverandering en hoelang nog nadelige effecten en Hemel - Aarde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4" w:history="1">
        <w:r>
          <w:rPr>
            <w:rFonts w:ascii="Arial" w:hAnsi="Arial" w:eastAsia="Arial" w:cs="Arial"/>
            <w:color w:val="155CAA"/>
            <w:u w:val="single"/>
          </w:rPr>
          <w:t xml:space="preserve">17 25-027 Rekenkamer gemeente Oude IJsselstreek - Jaarverslag 2024 en jaarplan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3" w:history="1">
        <w:r>
          <w:rPr>
            <w:rFonts w:ascii="Arial" w:hAnsi="Arial" w:eastAsia="Arial" w:cs="Arial"/>
            <w:color w:val="155CAA"/>
            <w:u w:val="single"/>
          </w:rPr>
          <w:t xml:space="preserve">18 25-020 Stichting Nederlands IJzermuseum - Brief DRU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8" w:history="1">
        <w:r>
          <w:rPr>
            <w:rFonts w:ascii="Arial" w:hAnsi="Arial" w:eastAsia="Arial" w:cs="Arial"/>
            <w:color w:val="155CAA"/>
            <w:u w:val="single"/>
          </w:rPr>
          <w:t xml:space="preserve">19 25-015 Gemeente Lochem - Brief Aankondiging burgemeester Van 't Erve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7" w:history="1">
        <w:r>
          <w:rPr>
            <w:rFonts w:ascii="Arial" w:hAnsi="Arial" w:eastAsia="Arial" w:cs="Arial"/>
            <w:color w:val="155CAA"/>
            <w:u w:val="single"/>
          </w:rPr>
          <w:t xml:space="preserve">20 25-014 Gemeente Someren - Aangenomen Motie meer taken meer knaken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5" w:history="1">
        <w:r>
          <w:rPr>
            <w:rFonts w:ascii="Arial" w:hAnsi="Arial" w:eastAsia="Arial" w:cs="Arial"/>
            <w:color w:val="155CAA"/>
            <w:u w:val="single"/>
          </w:rPr>
          <w:t xml:space="preserve">21 25-001 Ap Cloosterman - Brieven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1" w:history="1">
        <w:r>
          <w:rPr>
            <w:rFonts w:ascii="Arial" w:hAnsi="Arial" w:eastAsia="Arial" w:cs="Arial"/>
            <w:color w:val="155CAA"/>
            <w:u w:val="single"/>
          </w:rPr>
          <w:t xml:space="preserve">22 Overzicht ingekomen stukken februari - maart - april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3"/>
      <w:r w:rsidRPr="00A448AC">
        <w:rPr>
          <w:rFonts w:ascii="Arial" w:hAnsi="Arial" w:cs="Arial"/>
          <w:b/>
          <w:bCs/>
          <w:color w:val="303F4C"/>
          <w:lang w:val="en-US"/>
        </w:rPr>
        <w:t>25-026 College - Memo Internetconsultatie Lokale Publieke Omroep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986027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25-026 College - Memo Internetconsultatie Lokale Publieke Omroep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7"/>
      <w:r w:rsidRPr="00A448AC">
        <w:rPr>
          <w:rFonts w:ascii="Arial" w:hAnsi="Arial" w:cs="Arial"/>
          <w:b/>
          <w:bCs/>
          <w:color w:val="303F4C"/>
          <w:lang w:val="en-US"/>
        </w:rPr>
        <w:t>25-023 College - Memo Update op punten uit motie Reconstructie doorgaande weg Etten-Terborg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25-023 College - Memo Update op punten uit motie Reconstructie doorgaande weg Etten-Terborg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4"/>
      <w:r w:rsidRPr="00A448AC">
        <w:rPr>
          <w:rFonts w:ascii="Arial" w:hAnsi="Arial" w:cs="Arial"/>
          <w:b/>
          <w:bCs/>
          <w:color w:val="303F4C"/>
          <w:lang w:val="en-US"/>
        </w:rPr>
        <w:t>25-019 College - Memo aan raad toezichtinformatie informatiebeheer 2025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989528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09:58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25-019a College - Memo aan raad toezichtinformatie informatiebeheer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25-019b College - Bijlage beantwoording verzoek toezichtinformatie informatiebeheer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5"/>
      <w:r w:rsidRPr="00A448AC">
        <w:rPr>
          <w:rFonts w:ascii="Arial" w:hAnsi="Arial" w:cs="Arial"/>
          <w:b/>
          <w:bCs/>
          <w:color w:val="303F4C"/>
          <w:lang w:val="en-US"/>
        </w:rPr>
        <w:t>25-022 College - Memo Vervolg Kleine kernen aanpak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09:57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25-022a College - Memo Vervolg Kleine kernen 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25-022b College - Bijlage Procesbeschrijvingen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25-022c College - Bijlage 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0"/>
      <w:r w:rsidRPr="00A448AC">
        <w:rPr>
          <w:rFonts w:ascii="Arial" w:hAnsi="Arial" w:cs="Arial"/>
          <w:b/>
          <w:bCs/>
          <w:color w:val="303F4C"/>
          <w:lang w:val="en-US"/>
        </w:rPr>
        <w:t>25-017 College - Memo Decembercirculaire 2024.pdf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951481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25-017 College - Memo Decembercirculaire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8"/>
      <w:r w:rsidRPr="00A448AC">
        <w:rPr>
          <w:rFonts w:ascii="Arial" w:hAnsi="Arial" w:cs="Arial"/>
          <w:b/>
          <w:bCs/>
          <w:color w:val="303F4C"/>
          <w:lang w:val="en-US"/>
        </w:rPr>
        <w:t>Raadsvoorstel Gemeentelijke huisvesting - Huisvesten sociaal domein in FD pand te Ulft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Doorgeleiden naar agendacommissie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Aangeboden raadsvoorstellen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25-029a Raadsbegeleidingsblad - Huisvesting Sociaal Domein Frank Daamenpand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25-029b Raadsvoorstel - Gemeentelijke huisvesting - Huisvesten sociaal domein in FD pand te Ulft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25-029c Bijlage 1. Principevoorstel huisvesting sociaal domein_V19feb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25-029d Bijlage 2. 241216 rapportage_haalbaarheidstudie_frankdaamenpand_def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25-029e Bijlage 3. 20250219 Doorrekening haalbaarheidsstudie FD Pand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2"/>
      <w:r w:rsidRPr="00A448AC">
        <w:rPr>
          <w:rFonts w:ascii="Arial" w:hAnsi="Arial" w:cs="Arial"/>
          <w:b/>
          <w:bCs/>
          <w:color w:val="303F4C"/>
          <w:lang w:val="en-US"/>
        </w:rPr>
        <w:t>25-025 VNG - Ledenbrief Model Subsidieregeling lokale aanpak isolatie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1057769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25-025a VNG - Ledenbrief Model Subsidieregeling lokale aanpak isolatie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25-025b VNG - Bijlage Model Subsidieregeling lokale aanpak isolatie (nieuw model 20-2-25)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25-025c VNG - Bijlage Implementatiehandleiding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8"/>
      <w:r w:rsidRPr="00A448AC">
        <w:rPr>
          <w:rFonts w:ascii="Arial" w:hAnsi="Arial" w:cs="Arial"/>
          <w:b/>
          <w:bCs/>
          <w:color w:val="303F4C"/>
          <w:lang w:val="en-US"/>
        </w:rPr>
        <w:t>25-024 VNG - Ledenbrief Ledenbijeenkomst koersbepaling na Overhedenoverleg en campagne financieel ravijn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25-024 VNG - Ledenbrief Ledenbijeenkomst koersbepaling na Overhedenoverleg en campagne financieel ravijn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6"/>
      <w:r w:rsidRPr="00A448AC">
        <w:rPr>
          <w:rFonts w:ascii="Arial" w:hAnsi="Arial" w:cs="Arial"/>
          <w:b/>
          <w:bCs/>
          <w:color w:val="303F4C"/>
          <w:lang w:val="en-US"/>
        </w:rPr>
        <w:t>25-021 VNG - Ledenbrief Ontwikkelingen asielopvang huisvesting statushouders en Ledenbrief Woontop en Nationale Prestatieafspraken met woningcorporaties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1049455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25-021a VNG - Ledenbrief Ontwikkelingen asielopvang en huisvesting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25-021b VNG - Ledenbrief Woontop en Nationale Prestatieafspraken met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2"/>
      <w:r w:rsidRPr="00A448AC">
        <w:rPr>
          <w:rFonts w:ascii="Arial" w:hAnsi="Arial" w:cs="Arial"/>
          <w:b/>
          <w:bCs/>
          <w:color w:val="303F4C"/>
          <w:lang w:val="en-US"/>
        </w:rPr>
        <w:t>25-018 VNG - Ledenbrief Bekendmaking benoeming (waarnemende) leden VNG bestuur en commissies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1043651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25-018 VNG - Ledenbrief Bekendmaking benoeming (waarnemende) leden VNG bestuur en commissies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9"/>
      <w:r w:rsidRPr="00A448AC">
        <w:rPr>
          <w:rFonts w:ascii="Arial" w:hAnsi="Arial" w:cs="Arial"/>
          <w:b/>
          <w:bCs/>
          <w:color w:val="303F4C"/>
          <w:lang w:val="en-US"/>
        </w:rPr>
        <w:t>25-016 VNG - Ledenbrief Lokale Ketenaanpak Digitale Inclusie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1037283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25-016 VNG - Ledenbrief Lokale Ketenaanpak Digitale Inclusie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6"/>
      <w:r w:rsidRPr="00A448AC">
        <w:rPr>
          <w:rFonts w:ascii="Arial" w:hAnsi="Arial" w:cs="Arial"/>
          <w:b/>
          <w:bCs/>
          <w:color w:val="303F4C"/>
          <w:lang w:val="en-US"/>
        </w:rPr>
        <w:t>25-013 VNG - Ledenbrief Uitspraak Deskundigencommissie Jeugd Hervormingsagenda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25-013 VNG - Ledenbrief Uitspraak Deskundigencommissie Jeugd Hervormingsagenda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5"/>
      <w:r w:rsidRPr="00A448AC">
        <w:rPr>
          <w:rFonts w:ascii="Arial" w:hAnsi="Arial" w:cs="Arial"/>
          <w:b/>
          <w:bCs/>
          <w:color w:val="303F4C"/>
          <w:lang w:val="en-US"/>
        </w:rPr>
        <w:t>25-012 VNG - Ledenbrief Netwerk Explosies In Gemeenten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102559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25-012a VNG - Ledenbrief Netwerk Explosies In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25-012b VNG - Bijlage Brief burgemeester Schouten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3"/>
      <w:r w:rsidRPr="00A448AC">
        <w:rPr>
          <w:rFonts w:ascii="Arial" w:hAnsi="Arial" w:cs="Arial"/>
          <w:b/>
          <w:bCs/>
          <w:color w:val="303F4C"/>
          <w:lang w:val="en-US"/>
        </w:rPr>
        <w:t>25-011 VNG - Ledenbrief Ledenraadpleging aanpassen maximale borg woningcorporaties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 12:50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25-011a VNG - Ledenbrief Ledenraadpleging aanpassen maximale borg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25-011b VNG - Bijlage Uitleg voorstel tot het aanpassen van de maximale borg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2"/>
      <w:r w:rsidRPr="00A448AC">
        <w:rPr>
          <w:rFonts w:ascii="Arial" w:hAnsi="Arial" w:cs="Arial"/>
          <w:b/>
          <w:bCs/>
          <w:color w:val="303F4C"/>
          <w:lang w:val="en-US"/>
        </w:rPr>
        <w:t>25-010 VNG - Ledenbrief VNG hervat deelname aan IZA en gesprekken over AZWA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 12:46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25-010 VNG - Ledenbrief VNG hervat deelname aan IZA en gesprekken over AZWA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5"/>
      <w:r w:rsidRPr="00A448AC">
        <w:rPr>
          <w:rFonts w:ascii="Arial" w:hAnsi="Arial" w:cs="Arial"/>
          <w:b/>
          <w:bCs/>
          <w:color w:val="303F4C"/>
          <w:lang w:val="en-US"/>
        </w:rPr>
        <w:t>25-028 Ap Cloosterman - Brief Klimaatverandering en hoelang nog nadelige effecten en Hemel - Aarde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25-028 Ap Cloosterman - Brief Klimaatverandering en hoelang nog nadelige effecten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25-028b Ap Cloosterman - Brief Hemel en 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25-028c Ap Cloosterman - Brief Klimaatverandering en CO2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25-028d Ap Cloosterman - Brief Reactie op het interview met prof. dr. Eelco Rohling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4"/>
      <w:r w:rsidRPr="00A448AC">
        <w:rPr>
          <w:rFonts w:ascii="Arial" w:hAnsi="Arial" w:cs="Arial"/>
          <w:b/>
          <w:bCs/>
          <w:color w:val="303F4C"/>
          <w:lang w:val="en-US"/>
        </w:rPr>
        <w:t>25-027 Rekenkamer gemeente Oude IJsselstreek - Jaarverslag 2024 en jaarplan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1057648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25-027 Rekenkamer gemeente Oude IJsselstreek - Jaarverslag 2024 en jaarplan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3"/>
      <w:r w:rsidRPr="00A448AC">
        <w:rPr>
          <w:rFonts w:ascii="Arial" w:hAnsi="Arial" w:cs="Arial"/>
          <w:b/>
          <w:bCs/>
          <w:color w:val="303F4C"/>
          <w:lang w:val="en-US"/>
        </w:rPr>
        <w:t>25-020 Stichting Nederlands IJzermuseum - Brief DRU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25-020 Stichting Nederlands IJzermuseum - Brief 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8"/>
      <w:r w:rsidRPr="00A448AC">
        <w:rPr>
          <w:rFonts w:ascii="Arial" w:hAnsi="Arial" w:cs="Arial"/>
          <w:b/>
          <w:bCs/>
          <w:color w:val="303F4C"/>
          <w:lang w:val="en-US"/>
        </w:rPr>
        <w:t>25-015 Gemeente Lochem - Brief Aankondiging burgemeester Van 't Erve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13:03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25-015 Gemeente Lochem - Brief Aankondiging burgemeester Van 't Erve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7"/>
      <w:r w:rsidRPr="00A448AC">
        <w:rPr>
          <w:rFonts w:ascii="Arial" w:hAnsi="Arial" w:cs="Arial"/>
          <w:b/>
          <w:bCs/>
          <w:color w:val="303F4C"/>
          <w:lang w:val="en-US"/>
        </w:rPr>
        <w:t>25-014 Gemeente Someren - Aangenomen Motie meer taken meer knaken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25-014 Gemeente Someren - Aangenomen Motie meer taken meer knaken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5"/>
      <w:r w:rsidRPr="00A448AC">
        <w:rPr>
          <w:rFonts w:ascii="Arial" w:hAnsi="Arial" w:cs="Arial"/>
          <w:b/>
          <w:bCs/>
          <w:color w:val="303F4C"/>
          <w:lang w:val="en-US"/>
        </w:rPr>
        <w:t>25-001 Ap Cloosterman - Brieven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 12:54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25-001a Ap Cloosterman - Giftige stoffen bij het afsteken van 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25-001d Ap Cloosterman - Brief Ik heb u lief mijn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25-001e Ap Cloosterman - Brief Mogelijke oplossingen voor het stikstofprobleem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25-001b Ap Cloosterman - Brief De verhoogde temperatuur van het oceaanwater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25-001c Ap Cloosterman - Brief Mogelijke oplossingen voor het stikstofprobleem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1"/>
      <w:r w:rsidRPr="00A448AC">
        <w:rPr>
          <w:rFonts w:ascii="Arial" w:hAnsi="Arial" w:cs="Arial"/>
          <w:b/>
          <w:bCs/>
          <w:color w:val="303F4C"/>
          <w:lang w:val="en-US"/>
        </w:rPr>
        <w:t>Overzicht ingekomen stukken februari - maart -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 13:10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 per raadsvergadering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5-026-College-Memo-Internetconsultatie-Lokale-Publieke-Omroep.pdf" TargetMode="External" /><Relationship Id="rId25" Type="http://schemas.openxmlformats.org/officeDocument/2006/relationships/hyperlink" Target="https://raad.oude-ijsselstreek.nl//Documenten/25-023-College-Memo-Update-op-punten-uit-motie-Reconstructie-doorgaande-weg-Etten-Terborg.pdf" TargetMode="External" /><Relationship Id="rId26" Type="http://schemas.openxmlformats.org/officeDocument/2006/relationships/hyperlink" Target="https://raad.oude-ijsselstreek.nl//Documenten/25-019a-College-Memo-aan-raad-toezichtinformatie-informatiebeheer-2025.pdf" TargetMode="External" /><Relationship Id="rId27" Type="http://schemas.openxmlformats.org/officeDocument/2006/relationships/hyperlink" Target="https://raad.oude-ijsselstreek.nl//Documenten/25-019b-College-Bijlage-beantwoording-verzoek-toezichtinformatie-informatiebeheer.pdf" TargetMode="External" /><Relationship Id="rId28" Type="http://schemas.openxmlformats.org/officeDocument/2006/relationships/hyperlink" Target="https://raad.oude-ijsselstreek.nl//Documenten/25-022a-College-Memo-Vervolg-Kleine-kernen-aanpak.pdf" TargetMode="External" /><Relationship Id="rId29" Type="http://schemas.openxmlformats.org/officeDocument/2006/relationships/hyperlink" Target="https://raad.oude-ijsselstreek.nl//Documenten/25-022b-College-Bijlage-Procesbeschrijvingen.pdf" TargetMode="External" /><Relationship Id="rId36" Type="http://schemas.openxmlformats.org/officeDocument/2006/relationships/hyperlink" Target="https://raad.oude-ijsselstreek.nl//Documenten/25-022c-College-Bijlage-Evaluatie.pdf" TargetMode="External" /><Relationship Id="rId37" Type="http://schemas.openxmlformats.org/officeDocument/2006/relationships/hyperlink" Target="https://raad.oude-ijsselstreek.nl//Documenten/25-017-College-Memo-Decembercirculaire-2024.pdf" TargetMode="External" /><Relationship Id="rId38" Type="http://schemas.openxmlformats.org/officeDocument/2006/relationships/hyperlink" Target="https://raad.oude-ijsselstreek.nl//Documenten/25-029a-Raadsbegeleidingsblad-Huisvesting-Sociaal-Domein-Frank-Daamenpand.pdf" TargetMode="External" /><Relationship Id="rId39" Type="http://schemas.openxmlformats.org/officeDocument/2006/relationships/hyperlink" Target="https://raad.oude-ijsselstreek.nl//Documenten/25-029b-Raadsvoorstel-Gemeentelijke-huisvesting-Huisvesten-sociaal-domein-in-FD-pand-te-Ulft.pdf" TargetMode="External" /><Relationship Id="rId40" Type="http://schemas.openxmlformats.org/officeDocument/2006/relationships/hyperlink" Target="https://raad.oude-ijsselstreek.nl//Documenten/25-029c-Bijlage-1-Principevoorstel-huisvesting-sociaal-domein-V19feb.pdf" TargetMode="External" /><Relationship Id="rId41" Type="http://schemas.openxmlformats.org/officeDocument/2006/relationships/hyperlink" Target="https://raad.oude-ijsselstreek.nl//Documenten/25-029d-Bijlage-2-241216-rapportage-haalbaarheidstudie-frankdaamenpand-def.pdf" TargetMode="External" /><Relationship Id="rId42" Type="http://schemas.openxmlformats.org/officeDocument/2006/relationships/hyperlink" Target="https://raad.oude-ijsselstreek.nl//Documenten/25-029e-Bijlage-3-20250219-Doorrekening-haalbaarheidsstudie-FD-Pand.pdf" TargetMode="External" /><Relationship Id="rId43" Type="http://schemas.openxmlformats.org/officeDocument/2006/relationships/hyperlink" Target="https://raad.oude-ijsselstreek.nl//Documenten/25-025a-VNG-Ledenbrief-Model-Subsidieregeling-lokale-aanpak-isolatie.pdf" TargetMode="External" /><Relationship Id="rId44" Type="http://schemas.openxmlformats.org/officeDocument/2006/relationships/hyperlink" Target="https://raad.oude-ijsselstreek.nl//Documenten/25-025b-VNG-Bijlage-Model-Subsidieregeling-lokale-aanpak-isolatie-nieuw-model-20-2-25.pdf" TargetMode="External" /><Relationship Id="rId45" Type="http://schemas.openxmlformats.org/officeDocument/2006/relationships/hyperlink" Target="https://raad.oude-ijsselstreek.nl//Documenten/25-025c-VNG-Bijlage-Implementatiehandleiding.pdf" TargetMode="External" /><Relationship Id="rId46" Type="http://schemas.openxmlformats.org/officeDocument/2006/relationships/hyperlink" Target="https://raad.oude-ijsselstreek.nl//Documenten/25-024-VNG-Ledenbrief-Ledenbijeenkomst-koersbepaling-na-Overhedenoverleg-en-campagne-financieel-ravijn.pdf" TargetMode="External" /><Relationship Id="rId47" Type="http://schemas.openxmlformats.org/officeDocument/2006/relationships/hyperlink" Target="https://raad.oude-ijsselstreek.nl//Documenten/25-021a-VNG-Ledenbrief-Ontwikkelingen-asielopvang-en-huisvesting-statushouders.pdf" TargetMode="External" /><Relationship Id="rId54" Type="http://schemas.openxmlformats.org/officeDocument/2006/relationships/hyperlink" Target="https://raad.oude-ijsselstreek.nl//Documenten/25-021b-VNG-Ledenbrief-Woontop-en-Nationale-Prestatieafspraken-met-woningcorporaties.pdf" TargetMode="External" /><Relationship Id="rId55" Type="http://schemas.openxmlformats.org/officeDocument/2006/relationships/hyperlink" Target="https://raad.oude-ijsselstreek.nl//Documenten/25-018-VNG-Ledenbrief-Bekendmaking-benoeming-waarnemende-leden-VNG-bestuur-en-commissies.pdf" TargetMode="External" /><Relationship Id="rId56" Type="http://schemas.openxmlformats.org/officeDocument/2006/relationships/hyperlink" Target="https://raad.oude-ijsselstreek.nl//Documenten/25-016-VNG-Ledenbrief-Lokale-Ketenaanpak-Digitale-Inclusie.pdf" TargetMode="External" /><Relationship Id="rId57" Type="http://schemas.openxmlformats.org/officeDocument/2006/relationships/hyperlink" Target="https://raad.oude-ijsselstreek.nl//Documenten/25-013-VNG-Ledenbrief-Uitspraak-Deskundigencommissie-Jeugd-Hervormingsagenda.pdf" TargetMode="External" /><Relationship Id="rId58" Type="http://schemas.openxmlformats.org/officeDocument/2006/relationships/hyperlink" Target="https://raad.oude-ijsselstreek.nl//Documenten/25-012a-VNG-Ledenbrief-Netwerk-Explosies-In-Gemeenten.pdf" TargetMode="External" /><Relationship Id="rId59" Type="http://schemas.openxmlformats.org/officeDocument/2006/relationships/hyperlink" Target="https://raad.oude-ijsselstreek.nl//Documenten/25-012b-VNG-Bijlage-Brief-burgemeester-Schouten-Rotterdam.pdf" TargetMode="External" /><Relationship Id="rId60" Type="http://schemas.openxmlformats.org/officeDocument/2006/relationships/hyperlink" Target="https://raad.oude-ijsselstreek.nl//Documenten/25-011a-VNG-Ledenbrief-Ledenraadpleging-aanpassen-maximale-borg-woningcorporaties.pdf" TargetMode="External" /><Relationship Id="rId61" Type="http://schemas.openxmlformats.org/officeDocument/2006/relationships/hyperlink" Target="https://raad.oude-ijsselstreek.nl//Documenten/25-011b-VNG-Bijlage-Uitleg-voorstel-tot-het-aanpassen-van-de-maximale-borg.pdf" TargetMode="External" /><Relationship Id="rId62" Type="http://schemas.openxmlformats.org/officeDocument/2006/relationships/hyperlink" Target="https://raad.oude-ijsselstreek.nl//Documenten/25-010-VNG-Ledenbrief-VNG-hervat-deelname-aan-IZA-en-gesprekken-over-AZWA.pdf" TargetMode="External" /><Relationship Id="rId63" Type="http://schemas.openxmlformats.org/officeDocument/2006/relationships/hyperlink" Target="https://raad.oude-ijsselstreek.nl//Documenten/25-028-Ap-Cloosterman-Brief-Klimaatverandering-en-hoelang-nog-nadelige-effecten.pdf" TargetMode="External" /><Relationship Id="rId64" Type="http://schemas.openxmlformats.org/officeDocument/2006/relationships/hyperlink" Target="https://raad.oude-ijsselstreek.nl//Documenten/25-028b-Ap-Cloosterman-Brief-Hemel-en-aarde.pdf" TargetMode="External" /><Relationship Id="rId65" Type="http://schemas.openxmlformats.org/officeDocument/2006/relationships/hyperlink" Target="https://raad.oude-ijsselstreek.nl//Documenten/25-028c-Ap-Cloosterman-Brief-Klimaatverandering-en-CO2.pdf" TargetMode="External" /><Relationship Id="rId66" Type="http://schemas.openxmlformats.org/officeDocument/2006/relationships/hyperlink" Target="https://raad.oude-ijsselstreek.nl//Documenten/25-028d-Ap-Cloosterman-Brief-Reactie-op-het-interview-met-prof-dr-Eelco-Rohling.pdf" TargetMode="External" /><Relationship Id="rId67" Type="http://schemas.openxmlformats.org/officeDocument/2006/relationships/hyperlink" Target="https://raad.oude-ijsselstreek.nl//Documenten/25-027-Rekenkamer-gemeente-Oude-IJsselstreek-Jaarverslag-2024-en-jaarplan-2025.pdf" TargetMode="External" /><Relationship Id="rId68" Type="http://schemas.openxmlformats.org/officeDocument/2006/relationships/hyperlink" Target="https://raad.oude-ijsselstreek.nl//Documenten/25-020-Stichting-Nederlands-IJzermuseum-Brief-DRU.pdf" TargetMode="External" /><Relationship Id="rId69" Type="http://schemas.openxmlformats.org/officeDocument/2006/relationships/hyperlink" Target="https://raad.oude-ijsselstreek.nl//Documenten/25-015-Gemeente-Lochem-Brief-Aankondiging-burgemeester-Van-t-Erve.pdf" TargetMode="External" /><Relationship Id="rId70" Type="http://schemas.openxmlformats.org/officeDocument/2006/relationships/hyperlink" Target="https://raad.oude-ijsselstreek.nl//Documenten/25-014-Gemeente-Someren-Aangenomen-Motie-meer-taken-meer-knaken.pdf" TargetMode="External" /><Relationship Id="rId71" Type="http://schemas.openxmlformats.org/officeDocument/2006/relationships/hyperlink" Target="https://raad.oude-ijsselstreek.nl//Documenten/25-001-Ap-Cloosterman-Giftige-stoffen-bij-het-afsteken-van-vuurwerk.pdf" TargetMode="External" /><Relationship Id="rId78" Type="http://schemas.openxmlformats.org/officeDocument/2006/relationships/hyperlink" Target="https://raad.oude-ijsselstreek.nl//Documenten/25-001d-Ap-Cloosterman-Brief-Ik-heb-u-lief-mijn-Nederland.pdf" TargetMode="External" /><Relationship Id="rId79" Type="http://schemas.openxmlformats.org/officeDocument/2006/relationships/hyperlink" Target="https://raad.oude-ijsselstreek.nl//Documenten/25-001e-Ap-Cloosterman-Brief-Mogelijke-oplossingen-voor-het-stikstofprobleem.pdf" TargetMode="External" /><Relationship Id="rId80" Type="http://schemas.openxmlformats.org/officeDocument/2006/relationships/hyperlink" Target="https://raad.oude-ijsselstreek.nl//Documenten/25-001b-Ap-Cloosterman-Brief-De-verhoogde-temperatuur-van-het-oceaanwater.pdf" TargetMode="External" /><Relationship Id="rId81" Type="http://schemas.openxmlformats.org/officeDocument/2006/relationships/hyperlink" Target="https://raad.oude-ijsselstreek.nl//Documenten/25-001c-Ap-Cloosterman-Brief-Mogelijke-oplossingen-voor-het-stikstofprobleem.pdf" TargetMode="External" /><Relationship Id="rId82" Type="http://schemas.openxmlformats.org/officeDocument/2006/relationships/hyperlink" Target="https://raad.oude-ijsselstreek.nl//Documenten/Overzicht-Ingekomen-stukken-5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