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8" w:history="1">
        <w:r>
          <w:rPr>
            <w:rFonts w:ascii="Arial" w:hAnsi="Arial" w:eastAsia="Arial" w:cs="Arial"/>
            <w:color w:val="155CAA"/>
            <w:u w:val="single"/>
          </w:rPr>
          <w:t xml:space="preserve">1 24-195 VNG - Nieuwe Model Verordening straatnamen en huisnummers 2024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8" w:history="1">
        <w:r>
          <w:rPr>
            <w:rFonts w:ascii="Arial" w:hAnsi="Arial" w:eastAsia="Arial" w:cs="Arial"/>
            <w:color w:val="155CAA"/>
            <w:u w:val="single"/>
          </w:rPr>
          <w:t xml:space="preserve">2 24-185 VNG - Ledenbrief Voorbereiding Najaars ALV 29 november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2" w:history="1">
        <w:r>
          <w:rPr>
            <w:rFonts w:ascii="Arial" w:hAnsi="Arial" w:eastAsia="Arial" w:cs="Arial"/>
            <w:color w:val="155CAA"/>
            <w:u w:val="single"/>
          </w:rPr>
          <w:t xml:space="preserve">3 24-180 VNG - Ledenbrief Eerste nazending Najaars ALV 29-11-24 en bekendmaking ontbreken andere kandidaten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3" w:history="1">
        <w:r>
          <w:rPr>
            <w:rFonts w:ascii="Arial" w:hAnsi="Arial" w:eastAsia="Arial" w:cs="Arial"/>
            <w:color w:val="155CAA"/>
            <w:u w:val="single"/>
          </w:rPr>
          <w:t xml:space="preserve">4 24-173 VNG - Ledenbrief Uitnodiging en stukken Najaars ALV 29 november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8"/>
      <w:r w:rsidRPr="00A448AC">
        <w:rPr>
          <w:rFonts w:ascii="Arial" w:hAnsi="Arial" w:cs="Arial"/>
          <w:b/>
          <w:bCs/>
          <w:color w:val="303F4C"/>
          <w:lang w:val="en-US"/>
        </w:rPr>
        <w:t>24-195 VNG - Nieuwe Model Verordening straatnamen en huisnummers 2024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24-195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932930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24-195a VNG - Nieuwe Model Verordening straatnamen en huisnummers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24-195b VNG - Bijlage Modelverordening straatnamen en huisnummers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24-195c VNG - Bijlage Implementatiehandleiding modelverordening straatnamen en huisnummers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8"/>
      <w:r w:rsidRPr="00A448AC">
        <w:rPr>
          <w:rFonts w:ascii="Arial" w:hAnsi="Arial" w:cs="Arial"/>
          <w:b/>
          <w:bCs/>
          <w:color w:val="303F4C"/>
          <w:lang w:val="en-US"/>
        </w:rPr>
        <w:t>24-185 VNG - Ledenbrief Voorbereiding Najaars ALV 29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24-185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899897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24-185 VNG - Ledenbrief Voorbereiding Najaars ALV 29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24-189a ActiZ Jeugd - Handreiking Aan de slag met kansrijk partnerschap. Dienend aan jeugd en gezin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2"/>
      <w:r w:rsidRPr="00A448AC">
        <w:rPr>
          <w:rFonts w:ascii="Arial" w:hAnsi="Arial" w:cs="Arial"/>
          <w:b/>
          <w:bCs/>
          <w:color w:val="303F4C"/>
          <w:lang w:val="en-US"/>
        </w:rPr>
        <w:t>24-180 VNG - Ledenbrief Eerste nazending Najaars ALV 29-11-24 en bekendmaking ontbreken andere kandidaten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24-180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24-180a VNG - Ledenbrief Eerste nazending Najaars ALV 29-11-24 en bekendmaking ontbreken andere kandidaten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24-180b VNG - Bijlage Link naar stukken Najaars ALV 29-11-24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3"/>
      <w:r w:rsidRPr="00A448AC">
        <w:rPr>
          <w:rFonts w:ascii="Arial" w:hAnsi="Arial" w:cs="Arial"/>
          <w:b/>
          <w:bCs/>
          <w:color w:val="303F4C"/>
          <w:lang w:val="en-US"/>
        </w:rPr>
        <w:t>24-173 VNG - Ledenbrief Uitnodiging en stukken Najaars ALV 29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24-173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899897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24-173 VNG - Ledenbrief Uitnodiging en stukken Najaars ALV 29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4-195a-VNG-Nieuwe-Model-Verordening-straatnamen-en-huisnummers-2024.pdf" TargetMode="External" /><Relationship Id="rId25" Type="http://schemas.openxmlformats.org/officeDocument/2006/relationships/hyperlink" Target="https://raad.oude-ijsselstreek.nl//Documenten/24-195b-VNG-Bijlage-Modelverordening-straatnamen-en-huisnummers.pdf" TargetMode="External" /><Relationship Id="rId26" Type="http://schemas.openxmlformats.org/officeDocument/2006/relationships/hyperlink" Target="https://raad.oude-ijsselstreek.nl//Documenten/24-195c-VNG-Bijlage-Implementatiehandleiding-modelverordening-straatnamen-en-huisnummers.pdf" TargetMode="External" /><Relationship Id="rId27" Type="http://schemas.openxmlformats.org/officeDocument/2006/relationships/hyperlink" Target="https://raad.oude-ijsselstreek.nl//Documenten/24-185-VNG-Ledenbrief-Voorbereiding-Najaars-ALV-29-november-2024.pdf" TargetMode="External" /><Relationship Id="rId28" Type="http://schemas.openxmlformats.org/officeDocument/2006/relationships/hyperlink" Target="https://raad.oude-ijsselstreek.nl//Documenten/24-189a-ActiZ-Jeugd-Handreiking-Aan-de-slag-met-kansrijk-partnerschap-Dienend-aan-jeugd-en-gezin.pdf" TargetMode="External" /><Relationship Id="rId29" Type="http://schemas.openxmlformats.org/officeDocument/2006/relationships/hyperlink" Target="https://raad.oude-ijsselstreek.nl//Documenten/24-180a-VNG-Ledenbrief-Eerste-nazending-Najaars-ALV-29-11-24-en-bekenmaking-ontbreken-andere-kandidaten.pdf" TargetMode="External" /><Relationship Id="rId36" Type="http://schemas.openxmlformats.org/officeDocument/2006/relationships/hyperlink" Target="https://raad.oude-ijsselstreek.nl//Documenten/24-180b-VNG-Bijlage-Link-naar-stukken-Najaars-ALV-29-11-24.pdf" TargetMode="External" /><Relationship Id="rId37" Type="http://schemas.openxmlformats.org/officeDocument/2006/relationships/hyperlink" Target="https://raad.oude-ijsselstreek.nl//Documenten/24-173-VNG-Ledenbrief-Uitnodiging-en-stukken-Najaars-ALV-29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