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5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1167" text:style-name="Internet_20_link" text:visited-style-name="Visited_20_Internet_20_Link">
              <text:span text:style-name="ListLabel_20_28">
                <text:span text:style-name="T8">1 25-203 GGD NOG - Brief raden Uitgangspuntennota 2027 met bijlage</text:span>
              </text:span>
            </text:a>
          </text:p>
        </text:list-item>
        <text:list-item>
          <text:p text:style-name="P2">
            <text:a xlink:type="simple" xlink:href="#1164" text:style-name="Internet_20_link" text:visited-style-name="Visited_20_Internet_20_Link">
              <text:span text:style-name="ListLabel_20_28">
                <text:span text:style-name="T8">2 25-201 College - Halfjaarrapportage Samenwerking bedrijventerreinen West Achterhoek</text:span>
              </text:span>
            </text:a>
          </text:p>
        </text:list-item>
        <text:list-item>
          <text:p text:style-name="P2">
            <text:a xlink:type="simple" xlink:href="#1162" text:style-name="Internet_20_link" text:visited-style-name="Visited_20_Internet_20_Link">
              <text:span text:style-name="ListLabel_20_28">
                <text:span text:style-name="T8">3 25-199 Presidium Verantwoording fractievergoedingen 2024</text:span>
              </text:span>
            </text:a>
          </text:p>
        </text:list-item>
        <text:list-item>
          <text:p text:style-name="P2">
            <text:a xlink:type="simple" xlink:href="#1161" text:style-name="Internet_20_link" text:visited-style-name="Visited_20_Internet_20_Link">
              <text:span text:style-name="ListLabel_20_28">
                <text:span text:style-name="T8">4 25-198 VNOG - Conceptverslag adviescommissie gemeenteraden 5 november 2025 met bijlage</text:span>
              </text:span>
            </text:a>
          </text:p>
        </text:list-item>
        <text:list-item>
          <text:p text:style-name="P2">
            <text:a xlink:type="simple" xlink:href="#1158" text:style-name="Internet_20_link" text:visited-style-name="Visited_20_Internet_20_Link">
              <text:span text:style-name="ListLabel_20_28">
                <text:span text:style-name="T8">
                  5 25-197 College - Nieuwsbrief 
                  <text:s/>
                  + Memo Aaltensegoor Zwarteveen november 2025
                </text:span>
              </text:span>
            </text:a>
          </text:p>
        </text:list-item>
        <text:list-item>
          <text:p text:style-name="P2">
            <text:a xlink:type="simple" xlink:href="#1154" text:style-name="Internet_20_link" text:visited-style-name="Visited_20_Internet_20_Link">
              <text:span text:style-name="ListLabel_20_28">
                <text:span text:style-name="T8">6 25-193 Ap Cloosterman - Artikel Zwerfstroom</text:span>
              </text:span>
            </text:a>
          </text:p>
        </text:list-item>
        <text:list-item>
          <text:p text:style-name="P2">
            <text:a xlink:type="simple" xlink:href="#1156" text:style-name="Internet_20_link" text:visited-style-name="Visited_20_Internet_20_Link">
              <text:span text:style-name="ListLabel_20_28">
                <text:span text:style-name="T8">7 25-195 College - Reactie op vragenbrief van inwoner rondom RvT DRU IP</text:span>
              </text:span>
            </text:a>
          </text:p>
        </text:list-item>
        <text:list-item>
          <text:p text:style-name="P2">
            <text:a xlink:type="simple" xlink:href="#1147" text:style-name="Internet_20_link" text:visited-style-name="Visited_20_Internet_20_Link">
              <text:span text:style-name="ListLabel_20_28">
                <text:span text:style-name="T8">8 25-187 Rekenkamer gemeente OIJ - Brief gemeenteraad update onderzoeksprogramma en aankondiging onderzoek met bijlage</text:span>
              </text:span>
            </text:a>
          </text:p>
        </text:list-item>
        <text:list-item>
          <text:p text:style-name="P2">
            <text:a xlink:type="simple" xlink:href="#1149" text:style-name="Internet_20_link" text:visited-style-name="Visited_20_Internet_20_Link">
              <text:span text:style-name="ListLabel_20_28">
                <text:span text:style-name="T8">9 25-189 Ministerie BZK - Brief Reactie op brief inzake gelijke voorzieningen voor raadsleden ongeacht leeftijd</text:span>
              </text:span>
            </text:a>
          </text:p>
        </text:list-item>
        <text:list-item>
          <text:p text:style-name="P2">
            <text:a xlink:type="simple" xlink:href="#1151" text:style-name="Internet_20_link" text:visited-style-name="Visited_20_Internet_20_Link">
              <text:span text:style-name="ListLabel_20_28">
                <text:span text:style-name="T8">10 25-191 Ministerie van I&amp;amp;W - Brief Schone Lucht Akkoord</text:span>
              </text:span>
            </text:a>
          </text:p>
        </text:list-item>
        <text:list-item>
          <text:p text:style-name="P2" loext:marker-style-name="T5">
            <text:a xlink:type="simple" xlink:href="#1150" text:style-name="Internet_20_link" text:visited-style-name="Visited_20_Internet_20_Link">
              <text:span text:style-name="ListLabel_20_28">
                <text:span text:style-name="T8">11 25-190 Commissariaat voor de Media - Brief Besluit aanwijzingsprocedure lokale publieke omroep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7"/>
        25-203 GGD NOG - Brief raden Uitgangspuntennota 2027 met bijlage
        <text:bookmark-end text:name="1167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25-203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28-11-2025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18-12-2025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28-11-2025 10:04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25-203a GGD NOG - Brief raden Uitgangspuntennota 2027
              <text:span text:style-name="T3"/>
            </text:p>
            <text:p text:style-name="P7"/>
          </table:table-cell>
          <table:table-cell table:style-name="Table5.A2" office:value-type="string">
            <text:p text:style-name="P8">28-11-2025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92,26 KB</text:p>
          </table:table-cell>
          <table:table-cell table:style-name="Table5.A2" office:value-type="string">
            <text:p text:style-name="P33">
              <text:a xlink:type="simple" xlink:href="https://raad.oude-ijsselstreek.nl//Documenten/25-203a-GGD-NOG-Brief-raden-Uitgangspuntennota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25-203b GGD NOG - Bijlage 1 Uitgangspuntennota 2027
              <text:span text:style-name="T3"/>
            </text:p>
            <text:p text:style-name="P7"/>
          </table:table-cell>
          <table:table-cell table:style-name="Table5.A2" office:value-type="string">
            <text:p text:style-name="P8">28-11-2025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290,94 KB</text:p>
          </table:table-cell>
          <table:table-cell table:style-name="Table5.A2" office:value-type="string">
            <text:p text:style-name="P33">
              <text:a xlink:type="simple" xlink:href="https://raad.oude-ijsselstreek.nl/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4"/>
        25-201 College - Halfjaarrapportage Samenwerking bedrijventerreinen West Achterhoek
        <text:bookmark-end text:name="1164"/>
      </text:h>
      <text:p text:style-name="P27">
        <draw:frame draw:style-name="fr2" draw:name="Image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25-201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26-11-2025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18-12-2025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27-11-2025 10:19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25-201 College - Halfjaarrapportage Samenwerking bedrijventerreinen West Achterhoek
              <text:span text:style-name="T3"/>
            </text:p>
            <text:p text:style-name="P7"/>
          </table:table-cell>
          <table:table-cell table:style-name="Table8.A2" office:value-type="string">
            <text:p text:style-name="P8">27-11-2025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255,95 KB</text:p>
          </table:table-cell>
          <table:table-cell table:style-name="Table8.A2" office:value-type="string">
            <text:p text:style-name="P33">
              <text:a xlink:type="simple" xlink:href="https://raad.oude-ijsselstreek.nl//Documenten/25-201-College-Halfjaarrapportage-Samenwerking-bedrijventerreinen-West-Achterhoek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2"/>
        <text:soft-page-break/>
        25-199 Presidium Verantwoording fractievergoedingen 2024
        <text:bookmark-end text:name="1162"/>
      </text:h>
      <text:p text:style-name="P27">
        <draw:frame draw:style-name="fr2" draw:name="Image1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25-199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24-11-2025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27-11-2025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25-11-2025 13:24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Overige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25-199a Presidium- Verantwoording VVD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2,97 MB</text:p>
          </table:table-cell>
          <table:table-cell table:style-name="Table11.A2" office:value-type="string">
            <text:p text:style-name="P33">
              <text:a xlink:type="simple" xlink:href="https://raad.oude-ijsselstreek.nl//Documenten/25-199a-Presidium-Verantwoording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25-199b Presidium - Verantwoording CDA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132,22 KB</text:p>
          </table:table-cell>
          <table:table-cell table:style-name="Table11.A2" office:value-type="string">
            <text:p text:style-name="P33">
              <text:a xlink:type="simple" xlink:href="https://raad.oude-ijsselstreek.nl//Documenten/25-199b-Presidium-Verantwoording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25-199c Presidium - Verantwoording DePB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854,85 KB</text:p>
          </table:table-cell>
          <table:table-cell table:style-name="Table11.A2" office:value-type="string">
            <text:p text:style-name="P33">
              <text:a xlink:type="simple" xlink:href="https://raad.oude-ijsselstreek.nl//Documenten/25-199c-Presidium-Verantwoording-DeP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25-199d Presidium - Verantwoording PvdA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11.A2" office:value-type="string">
            <text:p text:style-name="P33">
              <text:a xlink:type="simple" xlink:href="https://raad.oude-ijsselstreek.nl//Documenten/25-199d-Presidium-Verantwoording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25-199e Presidium - Verantwoording Lokaal Belang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3,17 MB</text:p>
          </table:table-cell>
          <table:table-cell table:style-name="Table11.A2" office:value-type="string">
            <text:p text:style-name="P33">
              <text:a xlink:type="simple" xlink:href="https://raad.oude-ijsselstreek.nl//Documenten/25-199e-Presidium-Verantwoording-Lokaal-Bel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25-199f Presidium - Verantwoording Pro! Oude IJsselstreek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11.A2" office:value-type="string">
            <text:p text:style-name="P33">
              <text:a xlink:type="simple" xlink:href="https://raad.oude-ijsselstreek.nl//Documenten/25-199f-Presidium-Verantwoording-Pro-Oude-IJssel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25-199g Presidium - Verantwoording D66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11.A2" office:value-type="string">
            <text:p text:style-name="P33">
              <text:a xlink:type="simple" xlink:href="https://raad.oude-ijsselstreek.nl//Documenten/25-199g-Presidium-Verantwoording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25-199h Presidium - Verantwoording ADA
              <text:span text:style-name="T3"/>
            </text:p>
            <text:p text:style-name="P7"/>
          </table:table-cell>
          <table:table-cell table:style-name="Table11.A2" office:value-type="string">
            <text:p text:style-name="P8">25-11-2025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1.A2" office:value-type="string">
            <text:p text:style-name="P33">
              <text:a xlink:type="simple" xlink:href="https://raad.oude-ijsselstreek.nl//Documenten/25-199h-Presidium-Verantwoording-A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1"/>
        25-198 VNOG - Conceptverslag adviescommissie gemeenteraden 5 november 2025 met bijlage
        <text:bookmark-end text:name="1161"/>
      </text:h>
      <text:p text:style-name="P27">
        <draw:frame draw:style-name="fr2" draw:name="Image2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25-198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8-11-2025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27-11-2025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25-11-2025 13:12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25-198a VNOG - Conceptverslag adviescommissie gemeenteraden 5 november 2025
              <text:span text:style-name="T3"/>
            </text:p>
            <text:p text:style-name="P7"/>
          </table:table-cell>
          <table:table-cell table:style-name="Table14.A2" office:value-type="string">
            <text:p text:style-name="P8">25-11-2025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149,29 KB</text:p>
          </table:table-cell>
          <table:table-cell table:style-name="Table14.A2" office:value-type="string">
            <text:p text:style-name="P33">
              <text:a xlink:type="simple" xlink:href="https://raad.oude-ijsselstreek.nl//Documenten/25-198a-VNOG-Conceptverslag-adviescommissie-gemeenteraden-5-november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25-198b VNOG - Bijlage Presentaties RAC Kadernota en weerbaarheid
              <text:span text:style-name="T3"/>
            </text:p>
            <text:p text:style-name="P7"/>
          </table:table-cell>
          <table:table-cell table:style-name="Table14.A2" office:value-type="string">
            <text:p text:style-name="P8">25-11-2025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14.A2" office:value-type="string">
            <text:p text:style-name="P33">
              <text:a xlink:type="simple" xlink:href="https://raad.oude-ijsselstreek.nl//Documenten/25-198b-VNOG-Bijlage-Presentaties-RAC-Kadernota-en-weerbaarhei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8"/>
        25-197 College - Nieuwsbrief 
        <text:s/>
        + Memo Aaltensegoor Zwarteveen november 2025
        <text:bookmark-end text:name="1158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25-197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19-11-2025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27-11-2025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21-11-2025 09:53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25-197 College - Nieuwsbrief Aaltensegoor Zwarteveen november 2025
              <text:span text:style-name="T3"/>
            </text:p>
            <text:p text:style-name="P7"/>
          </table:table-cell>
          <table:table-cell table:style-name="Table17.A2" office:value-type="string">
            <text:p text:style-name="P8">19-11-2025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17.A2" office:value-type="string">
            <text:p text:style-name="P33">
              <text:a xlink:type="simple" xlink:href="https://raad.oude-ijsselstreek.nl//Documenten/25-197-College-Nieuwsbrief-Aaltensegoor-Zwarteveen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25-197b College - Memo Afronding Gebiedsproces Aaltense Goor Zwarte-veen Vennebulten 11 november 2025
              <text:span text:style-name="T3"/>
            </text:p>
            <text:p text:style-name="P7"/>
          </table:table-cell>
          <table:table-cell table:style-name="Table17.A2" office:value-type="string">
            <text:p text:style-name="P8">21-11-2025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849,61 KB</text:p>
          </table:table-cell>
          <table:table-cell table:style-name="Table17.A2" office:value-type="string">
            <text:p text:style-name="P33">
              <text:a xlink:type="simple" xlink:href="https://raad.oude-ijsselstreek.nl//Documenten/25-197b-College-Memo-Afronding-Gebiedsproces-Aaltense-Goor-Zwarte-veen-Vennebulten-11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4"/>
        25-193 Ap Cloosterman - Artikel Zwerfstroom
        <text:bookmark-end text:name="1154"/>
      </text:h>
      <text:p text:style-name="P27">
        <draw:frame draw:style-name="fr2" draw:name="Image3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25-193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07-11-2025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27-11-2025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18-11-2025 10:06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25-193a Ap Cloosterman - Artikel Zwerfstroom
              <text:span text:style-name="T3"/>
            </text:p>
            <text:p text:style-name="P7"/>
          </table:table-cell>
          <table:table-cell table:style-name="Table20.A2" office:value-type="string">
            <text:p text:style-name="P8">07-11-2025</text:p>
          </table:table-cell>
          <table:table-cell table:style-name="Table20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651,53 KB</text:p>
          </table:table-cell>
          <table:table-cell table:style-name="Table20.A2" office:value-type="string">
            <text:p text:style-name="P33">
              <text:a xlink:type="simple" xlink:href="https://raad.oude-ijsselstreek.nl//Documenten/25-193-Ap-Cloosterman-Artikel-Zwerfstroom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25-193b Ap Cloosterman - Ons welzijn of malaise versus windturbines
              <text:span text:style-name="T3"/>
            </text:p>
            <text:p text:style-name="P7"/>
          </table:table-cell>
          <table:table-cell table:style-name="Table20.A2" office:value-type="string">
            <text:p text:style-name="P8">18-11-2025</text:p>
          </table:table-cell>
          <table:table-cell table:style-name="Table20.A2" office:value-type="string">
            <text:p text:style-name="P6">
              <draw:frame draw:style-name="fr1" draw:name="Image4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879,48 KB</text:p>
          </table:table-cell>
          <table:table-cell table:style-name="Table20.A2" office:value-type="string">
            <text:p text:style-name="P33">
              <text:a xlink:type="simple" xlink:href="https://raad.oude-ijsselstreek.nl//Documenten/25-193b-Ap-Cloosterman-Ons-welzijn-of-malaise-versus-windturbine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6"/>
        25-195 College - Reactie op vragenbrief van inwoner rondom RvT DRU IP
        <text:bookmark-end text:name="1156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25-195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1294753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10-11-2025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27-11-2025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12-11-2025 10:12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25-195 College - Reactie op vragenbrief van inwoner rondom RvT DRU IP
              <text:span text:style-name="T3"/>
            </text:p>
            <text:p text:style-name="P7"/>
          </table:table-cell>
          <table:table-cell table:style-name="Table23.A2" office:value-type="string">
            <text:p text:style-name="P8">12-11-2025</text:p>
          </table:table-cell>
          <table:table-cell table:style-name="Table23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44,20 KB</text:p>
          </table:table-cell>
          <table:table-cell table:style-name="Table23.A2" office:value-type="string">
            <text:p text:style-name="P33">
              <text:a xlink:type="simple" xlink:href="https://raad.oude-ijsselstreek.nl//Documenten/25-195-College-Reactie-op-vragenbrief-van-inwoner-rondom-RvT-DRU-I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7"/>
        25-187 Rekenkamer gemeente OIJ - Brief gemeenteraad update onderzoeksprogramma en aankondiging onderzoek met bijlage
        <text:bookmark-end text:name="1147"/>
      </text:h>
      <text:p text:style-name="P27">
        <draw:frame draw:style-name="fr2" draw:name="Image4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25-187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04-11-2025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27-11-2025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06-11-2025 13:32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Overige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25-187a Rekenkamer gemeente OIJ - Brief gemeenteraad update onderzoeksprogramma en aankondiging onderzoek def
              <text:span text:style-name="T3"/>
            </text:p>
            <text:p text:style-name="P7"/>
          </table:table-cell>
          <table:table-cell table:style-name="Table26.A2" office:value-type="string">
            <text:p text:style-name="P8">05-11-2025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191,25 KB</text:p>
          </table:table-cell>
          <table:table-cell table:style-name="Table26.A2" office:value-type="string">
            <text:p text:style-name="P33">
              <text:a xlink:type="simple" xlink:href="https://raad.oude-ijsselstreek.nl//Documenten/25-187a-Rekenkamer-gemeente-OIJ-Brief-gemeenteraad-update-onderzoeksprogramma-en-aankondiging-onderzoek-def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25-187b Rekenkamer gemeente OIJ - Onderzoeksopzet_Onderzoek Digitale dienstverlening def
              <text:span text:style-name="T3"/>
            </text:p>
            <text:p text:style-name="P7"/>
          </table:table-cell>
          <table:table-cell table:style-name="Table26.A2" office:value-type="string">
            <text:p text:style-name="P8">05-11-2025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26.A2" office:value-type="string">
            <text:p text:style-name="P33">
              <text:a xlink:type="simple" xlink:href="https://raad.oude-ijsselstreek.nl//Documenten/25-187b-Rekenkamer-gemeente-OIJ-Onderzoeksopzet-Onderzoek-Digitale-dienstverlening-def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9"/>
        25-189 Ministerie BZK - Brief Reactie op brief inzake gelijke voorzieningen voor raadsleden ongeacht leeftijd
        <text:bookmark-end text:name="1149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25-189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1297229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30-10-2025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27-11-2025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06-11-2025 13:32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Overige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25-189 Ministerie BZK - Brief Reactie op brief inzake gelijke voorzieningen voor raadsleden ongeacht leeftijd
              <text:span text:style-name="T3"/>
            </text:p>
            <text:p text:style-name="P7"/>
          </table:table-cell>
          <table:table-cell table:style-name="Table29.A2" office:value-type="string">
            <text:p text:style-name="P8">06-11-2025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29.A2" office:value-type="string">
            <text:p text:style-name="P33">
              <text:a xlink:type="simple" xlink:href="https://raad.oude-ijsselstreek.nl//Documenten/25-189-Ministerie-BZK-Brief-Reactie-op-brief-inzake-gelijke-voorzieningen-voor-raadsleden-ongeacht-leeftij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1"/>
        25-191 Ministerie van I&amp;amp;W - Brief Schone Lucht Akkoord
        <text:bookmark-end text:name="1151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25-191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1297700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06-11-2025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27-11-2025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06-11-2025 13:32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25-191 Ministerie van I&amp;amp;W - Brief Schone Lucht Akkoord
              <text:span text:style-name="T3"/>
            </text:p>
            <text:p text:style-name="P7"/>
          </table:table-cell>
          <table:table-cell table:style-name="Table32.A2" office:value-type="string">
            <text:p text:style-name="P8">06-11-2025</text:p>
          </table:table-cell>
          <table:table-cell table:style-name="Table32.A2" office:value-type="string">
            <text:p text:style-name="P6">
              <draw:frame draw:style-name="fr1" draw:name="Image5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221,95 KB</text:p>
          </table:table-cell>
          <table:table-cell table:style-name="Table32.A2" office:value-type="string">
            <text:p text:style-name="P33">
              <text:a xlink:type="simple" xlink:href="https://raad.oude-ijsselstreek.nl//Documenten/25-191-Ministerie-van-I-W-Brief-Aansluiten-bij-het-Schone-Lucht-Akkoo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0"/>
        25-190 Commissariaat voor de Media - Brief Besluit aanwijzingsprocedure lokale publieke omroep
        <text:bookmark-end text:name="1150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ext:soft-page-break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25-190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1281701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07-10-2025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27-11-2025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06-11-2025 13:25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Overige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25-190 Commissariaat voor de Media - Brief Besluit aanwijzingsprocedure lokale publieke omroep
              <text:span text:style-name="T3"/>
            </text:p>
            <text:p text:style-name="P7"/>
          </table:table-cell>
          <table:table-cell table:style-name="Table35.A2" office:value-type="string">
            <text:p text:style-name="P8">06-11-2025</text:p>
          </table:table-cell>
          <table:table-cell table:style-name="Table35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35.A2" office:value-type="string">
            <text:p text:style-name="P33">
              <text:a xlink:type="simple" xlink:href="https://raad.oude-ijsselstreek.nl//Documenten/25-190-Commissariaat-voor-de-Media-Brief-Besluit-aanwijzingsprocedure-lokale-publieke-omroe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5" meta:image-count="59" meta:object-count="0" meta:page-count="9" meta:paragraph-count="406" meta:word-count="938" meta:character-count="6709" meta:non-whitespace-character-count="6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